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8A" w:rsidRDefault="00937329">
      <w:proofErr w:type="spellStart"/>
      <w:r w:rsidRPr="00937329">
        <w:rPr>
          <w:sz w:val="40"/>
          <w:szCs w:val="40"/>
        </w:rPr>
        <w:t>CoForm</w:t>
      </w:r>
      <w:proofErr w:type="spellEnd"/>
      <w:r w:rsidRPr="00937329">
        <w:rPr>
          <w:sz w:val="40"/>
          <w:szCs w:val="40"/>
        </w:rPr>
        <w:t xml:space="preserve">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  <w:r>
        <w:rPr>
          <w:sz w:val="40"/>
          <w:szCs w:val="40"/>
        </w:rPr>
        <w:tab/>
      </w:r>
      <w:proofErr w:type="spellStart"/>
      <w:r>
        <w:rPr>
          <w:sz w:val="40"/>
          <w:szCs w:val="40"/>
        </w:rPr>
        <w:t>Directa</w:t>
      </w:r>
      <w:proofErr w:type="spellEnd"/>
      <w:r>
        <w:rPr>
          <w:sz w:val="40"/>
          <w:szCs w:val="40"/>
        </w:rPr>
        <w:t xml:space="preserve"> AB</w:t>
      </w:r>
      <w:r>
        <w:br/>
      </w:r>
      <w:r>
        <w:br/>
        <w:t xml:space="preserve">návod k použití </w:t>
      </w:r>
      <w:r>
        <w:br/>
        <w:t xml:space="preserve">transparentní matrice </w:t>
      </w:r>
      <w:r>
        <w:br/>
      </w:r>
      <w:r>
        <w:br/>
        <w:t xml:space="preserve">Před-tvarované transparentní matrice pro přední zuby pro pryskyřičné </w:t>
      </w:r>
      <w:proofErr w:type="spellStart"/>
      <w:r>
        <w:t>restorace</w:t>
      </w:r>
      <w:proofErr w:type="spellEnd"/>
      <w:r>
        <w:t xml:space="preserve">. Dodáváno ve formě vhodné k okamžitému použití. Ideální pro </w:t>
      </w:r>
      <w:proofErr w:type="spellStart"/>
      <w:r>
        <w:t>formokování</w:t>
      </w:r>
      <w:proofErr w:type="spellEnd"/>
      <w:r>
        <w:t xml:space="preserve"> kompozitních </w:t>
      </w:r>
      <w:proofErr w:type="spellStart"/>
      <w:r>
        <w:t>restorací</w:t>
      </w:r>
      <w:proofErr w:type="spellEnd"/>
      <w:r>
        <w:t xml:space="preserve">, jako jsou např. fraktury krčkových okrajů. </w:t>
      </w:r>
      <w:r>
        <w:br/>
      </w:r>
      <w:r>
        <w:br/>
        <w:t xml:space="preserve">1. Srovnejte velikost </w:t>
      </w:r>
      <w:proofErr w:type="spellStart"/>
      <w:r>
        <w:t>CoFormu</w:t>
      </w:r>
      <w:proofErr w:type="spellEnd"/>
      <w:r>
        <w:t xml:space="preserve"> s prasklým zubem a zvolte správnou matrici. </w:t>
      </w:r>
      <w:r>
        <w:br/>
        <w:t xml:space="preserve">2. Aplikujte kompozitní materiál do </w:t>
      </w:r>
      <w:proofErr w:type="spellStart"/>
      <w:r>
        <w:t>CoFormu</w:t>
      </w:r>
      <w:proofErr w:type="spellEnd"/>
      <w:r>
        <w:t xml:space="preserve"> a zatlačte na místo jemným posuvem, abyste zamezili vzniku bublinek. </w:t>
      </w:r>
      <w:r>
        <w:br/>
        <w:t xml:space="preserve">3. Zakliňte a zasuňte na místo. V případě potřeby plastikovou matrici upravte. Připravte si sklovinu, zkoste 0,5-1 mm pro maximální velikost </w:t>
      </w:r>
      <w:proofErr w:type="spellStart"/>
      <w:r>
        <w:t>bondovaného</w:t>
      </w:r>
      <w:proofErr w:type="spellEnd"/>
      <w:r>
        <w:t xml:space="preserve"> povrchu. Naleptejte a </w:t>
      </w:r>
      <w:proofErr w:type="spellStart"/>
      <w:r>
        <w:t>bondujte</w:t>
      </w:r>
      <w:proofErr w:type="spellEnd"/>
      <w:r>
        <w:t xml:space="preserve"> jako obvykle. </w:t>
      </w:r>
      <w:r>
        <w:br/>
        <w:t xml:space="preserve">4. Polymerujte skrze </w:t>
      </w:r>
      <w:proofErr w:type="spellStart"/>
      <w:r>
        <w:t>CoForm</w:t>
      </w:r>
      <w:proofErr w:type="spellEnd"/>
      <w:r>
        <w:t xml:space="preserve"> matrici. Po vytvrzení matrici odloupněte, upravte přebytečný materiál, vytvarujte a vyleštěte pro dokončení.</w:t>
      </w:r>
    </w:p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/>
    <w:p w:rsidR="00937329" w:rsidRDefault="00937329" w:rsidP="00937329">
      <w:r>
        <w:t xml:space="preserve">      </w:t>
      </w:r>
      <w:bookmarkStart w:id="0" w:name="_GoBack"/>
      <w:bookmarkEnd w:id="0"/>
      <w:proofErr w:type="spellStart"/>
      <w:r>
        <w:t>Hu</w:t>
      </w:r>
      <w:proofErr w:type="spellEnd"/>
      <w:r>
        <w:t xml:space="preserve">-Fa </w:t>
      </w:r>
      <w:proofErr w:type="spellStart"/>
      <w:r>
        <w:t>Dental</w:t>
      </w:r>
      <w:proofErr w:type="spellEnd"/>
      <w:r>
        <w:t xml:space="preserve"> a.s.,  </w:t>
      </w:r>
      <w:proofErr w:type="spellStart"/>
      <w:proofErr w:type="gramStart"/>
      <w:r>
        <w:t>Moravní</w:t>
      </w:r>
      <w:proofErr w:type="spellEnd"/>
      <w:proofErr w:type="gramEnd"/>
      <w:r>
        <w:t xml:space="preserve"> 909, 765 02 Otrokovice ,  tel. 577926226-9,  hufa@hufa.cz</w:t>
      </w:r>
    </w:p>
    <w:sectPr w:rsidR="00937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29"/>
    <w:rsid w:val="008B348A"/>
    <w:rsid w:val="0093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8CCE5-0C6D-4D48-9CD6-4C381F64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Neradilová</dc:creator>
  <cp:keywords/>
  <dc:description/>
  <cp:lastModifiedBy>Pavla Neradilová</cp:lastModifiedBy>
  <cp:revision>1</cp:revision>
  <dcterms:created xsi:type="dcterms:W3CDTF">2016-08-01T11:29:00Z</dcterms:created>
  <dcterms:modified xsi:type="dcterms:W3CDTF">2016-08-01T11:31:00Z</dcterms:modified>
</cp:coreProperties>
</file>